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1C28D" w14:textId="5278535F" w:rsidR="00383AC8" w:rsidRDefault="00383AC8">
      <w:pPr>
        <w:pStyle w:val="Title"/>
        <w:rPr>
          <w:rFonts w:asciiTheme="minorHAnsi" w:hAnsiTheme="minorHAnsi" w:cstheme="minorHAnsi"/>
          <w:lang w:val="en-US"/>
        </w:rPr>
      </w:pPr>
      <w:r w:rsidRPr="00B96F0B">
        <w:rPr>
          <w:rFonts w:asciiTheme="minorHAnsi" w:hAnsiTheme="minorHAnsi" w:cstheme="minorHAnsi"/>
          <w:lang w:val="en-US"/>
        </w:rPr>
        <w:t>NEW BRUNSWICK LAW FOUNDATION</w:t>
      </w:r>
    </w:p>
    <w:p w14:paraId="6D23448B" w14:textId="38042B58" w:rsidR="003D44F8" w:rsidRPr="003D44F8" w:rsidRDefault="003D44F8">
      <w:pPr>
        <w:pStyle w:val="Title"/>
        <w:rPr>
          <w:rFonts w:asciiTheme="minorHAnsi" w:hAnsiTheme="minorHAnsi" w:cstheme="minorHAnsi"/>
          <w:sz w:val="24"/>
          <w:lang w:val="en-US"/>
        </w:rPr>
      </w:pPr>
      <w:r w:rsidRPr="003D44F8">
        <w:rPr>
          <w:rFonts w:asciiTheme="minorHAnsi" w:hAnsiTheme="minorHAnsi" w:cstheme="minorHAnsi"/>
          <w:sz w:val="24"/>
          <w:lang w:val="en-US"/>
        </w:rPr>
        <w:t>68 Avonlea Court, Fredericton, NB E3C 1N8</w:t>
      </w:r>
    </w:p>
    <w:p w14:paraId="25415585" w14:textId="77777777" w:rsidR="00383AC8" w:rsidRPr="003D44F8" w:rsidRDefault="00383AC8">
      <w:pPr>
        <w:tabs>
          <w:tab w:val="center" w:pos="468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spacing w:val="-3"/>
          <w:sz w:val="20"/>
          <w:szCs w:val="20"/>
        </w:rPr>
      </w:pPr>
      <w:r w:rsidRPr="003D44F8">
        <w:rPr>
          <w:rFonts w:asciiTheme="minorHAnsi" w:hAnsiTheme="minorHAnsi" w:cstheme="minorHAnsi"/>
          <w:b/>
          <w:bCs/>
          <w:spacing w:val="-3"/>
          <w:sz w:val="20"/>
          <w:szCs w:val="20"/>
        </w:rPr>
        <w:fldChar w:fldCharType="begin"/>
      </w:r>
      <w:r w:rsidRPr="003D44F8">
        <w:rPr>
          <w:rFonts w:asciiTheme="minorHAnsi" w:hAnsiTheme="minorHAnsi" w:cstheme="minorHAnsi"/>
          <w:b/>
          <w:bCs/>
          <w:spacing w:val="-3"/>
          <w:sz w:val="20"/>
          <w:szCs w:val="20"/>
        </w:rPr>
        <w:instrText xml:space="preserve">PRIVATE </w:instrText>
      </w:r>
      <w:r w:rsidRPr="003D44F8">
        <w:rPr>
          <w:rFonts w:asciiTheme="minorHAnsi" w:hAnsiTheme="minorHAnsi" w:cstheme="minorHAnsi"/>
          <w:b/>
          <w:bCs/>
          <w:spacing w:val="-3"/>
          <w:sz w:val="20"/>
          <w:szCs w:val="20"/>
        </w:rPr>
        <w:fldChar w:fldCharType="end"/>
      </w:r>
    </w:p>
    <w:p w14:paraId="567A8EEE" w14:textId="77777777" w:rsidR="00383AC8" w:rsidRPr="00B96F0B" w:rsidRDefault="00383AC8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b/>
          <w:bCs/>
          <w:spacing w:val="-3"/>
        </w:rPr>
      </w:pPr>
    </w:p>
    <w:p w14:paraId="36CA2278" w14:textId="77777777" w:rsidR="00383AC8" w:rsidRPr="00B96F0B" w:rsidRDefault="00383AC8">
      <w:pPr>
        <w:tabs>
          <w:tab w:val="center" w:pos="4680"/>
        </w:tabs>
        <w:suppressAutoHyphens/>
        <w:spacing w:line="240" w:lineRule="atLeast"/>
        <w:jc w:val="both"/>
        <w:rPr>
          <w:rFonts w:asciiTheme="minorHAnsi" w:hAnsiTheme="minorHAnsi" w:cstheme="minorHAnsi"/>
          <w:b/>
          <w:bCs/>
          <w:spacing w:val="-3"/>
          <w:sz w:val="28"/>
          <w:szCs w:val="28"/>
        </w:rPr>
      </w:pPr>
      <w:r w:rsidRPr="00B96F0B">
        <w:rPr>
          <w:rFonts w:asciiTheme="minorHAnsi" w:hAnsiTheme="minorHAnsi" w:cstheme="minorHAnsi"/>
          <w:b/>
          <w:bCs/>
          <w:spacing w:val="-3"/>
          <w:sz w:val="28"/>
          <w:szCs w:val="28"/>
        </w:rPr>
        <w:tab/>
        <w:t>Solicitor’s Letter to Depository (LF-1)</w:t>
      </w:r>
    </w:p>
    <w:p w14:paraId="03991F8D" w14:textId="77777777" w:rsidR="00383AC8" w:rsidRPr="00B96F0B" w:rsidRDefault="00383AC8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</w:rPr>
      </w:pPr>
    </w:p>
    <w:p w14:paraId="245C226A" w14:textId="77777777" w:rsidR="00383AC8" w:rsidRPr="00B96F0B" w:rsidRDefault="00383AC8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1"/>
          <w:sz w:val="14"/>
          <w:szCs w:val="14"/>
        </w:rPr>
      </w:pPr>
    </w:p>
    <w:p w14:paraId="7DA10D34" w14:textId="24BB1E39" w:rsidR="00383AC8" w:rsidRPr="00B96F0B" w:rsidRDefault="00383AC8" w:rsidP="00B96F0B">
      <w:pPr>
        <w:pStyle w:val="Heading1"/>
        <w:tabs>
          <w:tab w:val="left" w:pos="1800"/>
          <w:tab w:val="left" w:pos="3828"/>
          <w:tab w:val="right" w:pos="9214"/>
        </w:tabs>
        <w:spacing w:line="360" w:lineRule="auto"/>
        <w:rPr>
          <w:rFonts w:asciiTheme="minorHAnsi" w:hAnsiTheme="minorHAnsi" w:cstheme="minorHAnsi"/>
          <w:sz w:val="24"/>
          <w:szCs w:val="24"/>
          <w:u w:val="single"/>
          <w:lang w:val="en-US"/>
        </w:rPr>
      </w:pPr>
      <w:r w:rsidRPr="00B96F0B">
        <w:rPr>
          <w:rFonts w:asciiTheme="minorHAnsi" w:hAnsiTheme="minorHAnsi" w:cstheme="minorHAnsi"/>
          <w:sz w:val="24"/>
          <w:szCs w:val="24"/>
          <w:lang w:val="en-US"/>
        </w:rPr>
        <w:t>To the Manager:</w:t>
      </w:r>
      <w:r w:rsidRPr="00B96F0B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B96F0B"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  <w:t>Financial Institution:</w:t>
      </w:r>
      <w:r w:rsidR="00B5362E"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  <w:t xml:space="preserve"> ______________________________________________</w:t>
      </w:r>
    </w:p>
    <w:p w14:paraId="268475C9" w14:textId="34D395D5" w:rsidR="00383AC8" w:rsidRPr="00B96F0B" w:rsidRDefault="00383AC8" w:rsidP="00B96F0B">
      <w:pPr>
        <w:tabs>
          <w:tab w:val="left" w:pos="-720"/>
          <w:tab w:val="left" w:pos="1800"/>
          <w:tab w:val="left" w:pos="2694"/>
          <w:tab w:val="right" w:pos="9214"/>
        </w:tabs>
        <w:suppressAutoHyphens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B96F0B">
        <w:rPr>
          <w:rFonts w:asciiTheme="minorHAnsi" w:hAnsiTheme="minorHAnsi" w:cstheme="minorHAnsi"/>
          <w:spacing w:val="-1"/>
        </w:rPr>
        <w:tab/>
      </w:r>
      <w:r w:rsidRPr="00B96F0B">
        <w:rPr>
          <w:rFonts w:asciiTheme="minorHAnsi" w:hAnsiTheme="minorHAnsi" w:cstheme="minorHAnsi"/>
        </w:rPr>
        <w:t xml:space="preserve">Branch: </w:t>
      </w:r>
      <w:r w:rsidR="00B96F0B">
        <w:rPr>
          <w:rFonts w:asciiTheme="minorHAnsi" w:hAnsiTheme="minorHAnsi" w:cstheme="minorHAnsi"/>
        </w:rPr>
        <w:tab/>
      </w:r>
      <w:r w:rsidR="00B5362E">
        <w:rPr>
          <w:rFonts w:asciiTheme="minorHAnsi" w:hAnsiTheme="minorHAnsi" w:cstheme="minorHAnsi"/>
        </w:rPr>
        <w:t>_______________________________________________________</w:t>
      </w:r>
    </w:p>
    <w:p w14:paraId="42A75718" w14:textId="5E393CF0" w:rsidR="00383AC8" w:rsidRPr="00B96F0B" w:rsidRDefault="00383AC8" w:rsidP="00B96F0B">
      <w:pPr>
        <w:tabs>
          <w:tab w:val="left" w:pos="-720"/>
          <w:tab w:val="left" w:pos="1800"/>
          <w:tab w:val="left" w:pos="2694"/>
          <w:tab w:val="right" w:pos="9214"/>
        </w:tabs>
        <w:suppressAutoHyphens/>
        <w:spacing w:line="360" w:lineRule="auto"/>
        <w:jc w:val="both"/>
        <w:rPr>
          <w:rFonts w:asciiTheme="minorHAnsi" w:hAnsiTheme="minorHAnsi" w:cstheme="minorHAnsi"/>
          <w:spacing w:val="-1"/>
        </w:rPr>
      </w:pPr>
      <w:r w:rsidRPr="00B96F0B">
        <w:rPr>
          <w:rFonts w:asciiTheme="minorHAnsi" w:hAnsiTheme="minorHAnsi" w:cstheme="minorHAnsi"/>
          <w:spacing w:val="-1"/>
        </w:rPr>
        <w:tab/>
        <w:t>Address</w:t>
      </w:r>
      <w:r w:rsidR="00B5362E">
        <w:rPr>
          <w:rFonts w:asciiTheme="minorHAnsi" w:hAnsiTheme="minorHAnsi" w:cstheme="minorHAnsi"/>
          <w:spacing w:val="-1"/>
        </w:rPr>
        <w:t>: _______________________________________________________</w:t>
      </w:r>
    </w:p>
    <w:p w14:paraId="27CEB958" w14:textId="32FAE53E" w:rsidR="00383AC8" w:rsidRPr="00B96F0B" w:rsidRDefault="00B96F0B" w:rsidP="00B96F0B">
      <w:pPr>
        <w:tabs>
          <w:tab w:val="left" w:pos="-720"/>
          <w:tab w:val="left" w:pos="1800"/>
          <w:tab w:val="left" w:pos="2694"/>
          <w:tab w:val="right" w:pos="9214"/>
        </w:tabs>
        <w:suppressAutoHyphens/>
        <w:spacing w:line="180" w:lineRule="atLeast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ab/>
      </w:r>
      <w:r>
        <w:rPr>
          <w:rFonts w:asciiTheme="minorHAnsi" w:hAnsiTheme="minorHAnsi" w:cstheme="minorHAnsi"/>
          <w:spacing w:val="-1"/>
        </w:rPr>
        <w:tab/>
      </w:r>
      <w:r w:rsidR="00B5362E">
        <w:rPr>
          <w:rFonts w:asciiTheme="minorHAnsi" w:hAnsiTheme="minorHAnsi" w:cstheme="minorHAnsi"/>
          <w:spacing w:val="-1"/>
        </w:rPr>
        <w:t>_______________________________________________________</w:t>
      </w:r>
    </w:p>
    <w:p w14:paraId="40A91ED0" w14:textId="77777777" w:rsidR="00383AC8" w:rsidRPr="00B96F0B" w:rsidRDefault="00383AC8" w:rsidP="00B96F0B">
      <w:pPr>
        <w:tabs>
          <w:tab w:val="left" w:pos="-720"/>
          <w:tab w:val="left" w:pos="1800"/>
          <w:tab w:val="left" w:pos="3828"/>
          <w:tab w:val="right" w:pos="9214"/>
        </w:tabs>
        <w:suppressAutoHyphens/>
        <w:spacing w:line="180" w:lineRule="atLeast"/>
        <w:jc w:val="both"/>
        <w:rPr>
          <w:rFonts w:asciiTheme="minorHAnsi" w:hAnsiTheme="minorHAnsi" w:cstheme="minorHAnsi"/>
          <w:spacing w:val="-1"/>
        </w:rPr>
      </w:pPr>
    </w:p>
    <w:p w14:paraId="06141118" w14:textId="77777777" w:rsidR="00383AC8" w:rsidRPr="00B96F0B" w:rsidRDefault="00383AC8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1"/>
          <w:sz w:val="14"/>
          <w:szCs w:val="14"/>
        </w:rPr>
      </w:pPr>
    </w:p>
    <w:p w14:paraId="4AE06710" w14:textId="25325110" w:rsidR="00383AC8" w:rsidRPr="003D44F8" w:rsidRDefault="00B96F0B" w:rsidP="00B96F0B">
      <w:pPr>
        <w:pStyle w:val="Heading2"/>
        <w:tabs>
          <w:tab w:val="left" w:pos="1843"/>
        </w:tabs>
        <w:spacing w:line="360" w:lineRule="auto"/>
        <w:jc w:val="left"/>
        <w:rPr>
          <w:rFonts w:asciiTheme="minorHAnsi" w:hAnsiTheme="minorHAnsi" w:cstheme="minorHAnsi"/>
          <w:caps/>
          <w:sz w:val="24"/>
          <w:szCs w:val="24"/>
          <w:bdr w:val="none" w:sz="0" w:space="0" w:color="auto"/>
          <w:lang w:val="en-US"/>
        </w:rPr>
      </w:pPr>
      <w:r w:rsidRPr="003D44F8">
        <w:rPr>
          <w:rFonts w:asciiTheme="minorHAnsi" w:hAnsiTheme="minorHAnsi" w:cstheme="minorHAnsi"/>
          <w:sz w:val="24"/>
          <w:szCs w:val="24"/>
          <w:bdr w:val="none" w:sz="0" w:space="0" w:color="auto"/>
          <w:lang w:val="en-US"/>
        </w:rPr>
        <w:tab/>
      </w:r>
      <w:r w:rsidR="00383AC8" w:rsidRPr="003D44F8">
        <w:rPr>
          <w:rFonts w:asciiTheme="minorHAnsi" w:hAnsiTheme="minorHAnsi" w:cstheme="minorHAnsi"/>
          <w:sz w:val="24"/>
          <w:szCs w:val="24"/>
          <w:bdr w:val="none" w:sz="0" w:space="0" w:color="auto"/>
          <w:lang w:val="en-US"/>
        </w:rPr>
        <w:t xml:space="preserve">Re:  </w:t>
      </w:r>
      <w:r w:rsidR="00383AC8" w:rsidRPr="003D44F8">
        <w:rPr>
          <w:rFonts w:asciiTheme="minorHAnsi" w:hAnsiTheme="minorHAnsi" w:cstheme="minorHAnsi"/>
          <w:caps/>
          <w:sz w:val="24"/>
          <w:szCs w:val="24"/>
          <w:bdr w:val="none" w:sz="0" w:space="0" w:color="auto"/>
          <w:lang w:val="en-US"/>
        </w:rPr>
        <w:t>NEW BRUNSWICK LAW FOUNDATION</w:t>
      </w:r>
    </w:p>
    <w:p w14:paraId="1DDEA423" w14:textId="571CC6DB" w:rsidR="00383AC8" w:rsidRPr="003D44F8" w:rsidRDefault="003D44F8" w:rsidP="003D44F8">
      <w:pPr>
        <w:pStyle w:val="Heading2"/>
        <w:tabs>
          <w:tab w:val="left" w:pos="1843"/>
        </w:tabs>
        <w:spacing w:line="360" w:lineRule="auto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3D44F8">
        <w:rPr>
          <w:rFonts w:asciiTheme="minorHAnsi" w:hAnsiTheme="minorHAnsi" w:cstheme="minorHAnsi"/>
          <w:sz w:val="24"/>
          <w:szCs w:val="24"/>
          <w:bdr w:val="none" w:sz="0" w:space="0" w:color="auto"/>
          <w:lang w:val="en-US"/>
        </w:rPr>
        <w:tab/>
      </w:r>
      <w:r w:rsidR="00383AC8" w:rsidRPr="003D44F8">
        <w:rPr>
          <w:rFonts w:asciiTheme="minorHAnsi" w:hAnsiTheme="minorHAnsi" w:cstheme="minorHAnsi"/>
          <w:sz w:val="24"/>
          <w:szCs w:val="24"/>
          <w:bdr w:val="none" w:sz="0" w:space="0" w:color="auto"/>
          <w:lang w:val="en-US"/>
        </w:rPr>
        <w:t>and account no.  ___________________</w:t>
      </w:r>
    </w:p>
    <w:p w14:paraId="014B8598" w14:textId="77777777" w:rsidR="00383AC8" w:rsidRPr="00B96F0B" w:rsidRDefault="00383AC8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1"/>
          <w:sz w:val="20"/>
          <w:szCs w:val="14"/>
        </w:rPr>
      </w:pPr>
      <w:r w:rsidRPr="00B96F0B">
        <w:rPr>
          <w:rFonts w:asciiTheme="minorHAnsi" w:hAnsiTheme="minorHAnsi" w:cstheme="minorHAnsi"/>
          <w:b/>
          <w:bCs/>
          <w:spacing w:val="-1"/>
          <w:sz w:val="20"/>
          <w:szCs w:val="14"/>
        </w:rPr>
        <w:tab/>
      </w:r>
    </w:p>
    <w:p w14:paraId="4950D882" w14:textId="3335D10D" w:rsidR="00383AC8" w:rsidRPr="003D44F8" w:rsidRDefault="00383AC8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b/>
          <w:bCs/>
          <w:spacing w:val="-1"/>
        </w:rPr>
      </w:pPr>
      <w:r w:rsidRPr="003D44F8">
        <w:rPr>
          <w:rFonts w:asciiTheme="minorHAnsi" w:hAnsiTheme="minorHAnsi" w:cstheme="minorHAnsi"/>
          <w:b/>
          <w:bCs/>
          <w:spacing w:val="-1"/>
        </w:rPr>
        <w:t xml:space="preserve">Dear </w:t>
      </w:r>
      <w:r w:rsidR="00A5478A" w:rsidRPr="003D44F8">
        <w:rPr>
          <w:rFonts w:asciiTheme="minorHAnsi" w:hAnsiTheme="minorHAnsi" w:cstheme="minorHAnsi"/>
          <w:b/>
          <w:bCs/>
          <w:spacing w:val="-1"/>
        </w:rPr>
        <w:t>Sir or Madam</w:t>
      </w:r>
      <w:r w:rsidR="00830AAB">
        <w:rPr>
          <w:rFonts w:asciiTheme="minorHAnsi" w:hAnsiTheme="minorHAnsi" w:cstheme="minorHAnsi"/>
          <w:b/>
          <w:bCs/>
          <w:spacing w:val="-1"/>
        </w:rPr>
        <w:t>:</w:t>
      </w:r>
    </w:p>
    <w:p w14:paraId="3D8EC739" w14:textId="77777777" w:rsidR="00A5478A" w:rsidRPr="00B96F0B" w:rsidRDefault="00A5478A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1"/>
          <w:sz w:val="20"/>
          <w:szCs w:val="14"/>
        </w:rPr>
      </w:pPr>
    </w:p>
    <w:p w14:paraId="297DAC67" w14:textId="65147DD1" w:rsidR="00383AC8" w:rsidRPr="003D44F8" w:rsidRDefault="00383AC8" w:rsidP="00D01978">
      <w:pPr>
        <w:pStyle w:val="BodyTextIndent3"/>
        <w:tabs>
          <w:tab w:val="clear" w:pos="1170"/>
        </w:tabs>
        <w:ind w:left="851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3D44F8">
        <w:rPr>
          <w:rFonts w:asciiTheme="minorHAnsi" w:hAnsiTheme="minorHAnsi" w:cstheme="minorHAnsi"/>
          <w:sz w:val="24"/>
          <w:szCs w:val="24"/>
          <w:lang w:val="en-US"/>
        </w:rPr>
        <w:t>In accordance with Part 15 (95-101), Law Society Act, 1996, the undersigned directs you,</w:t>
      </w:r>
      <w:r w:rsidR="00D0197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3D44F8">
        <w:rPr>
          <w:rFonts w:asciiTheme="minorHAnsi" w:hAnsiTheme="minorHAnsi" w:cstheme="minorHAnsi"/>
          <w:sz w:val="24"/>
          <w:szCs w:val="24"/>
          <w:lang w:val="en-US"/>
        </w:rPr>
        <w:t>until further notice:</w:t>
      </w:r>
    </w:p>
    <w:p w14:paraId="554BA4F6" w14:textId="77777777" w:rsidR="00383AC8" w:rsidRPr="003D44F8" w:rsidRDefault="00383AC8" w:rsidP="00D01978">
      <w:pPr>
        <w:tabs>
          <w:tab w:val="left" w:pos="-720"/>
        </w:tabs>
        <w:suppressAutoHyphens/>
        <w:spacing w:line="240" w:lineRule="atLeast"/>
        <w:ind w:hanging="319"/>
        <w:jc w:val="both"/>
        <w:rPr>
          <w:rFonts w:asciiTheme="minorHAnsi" w:hAnsiTheme="minorHAnsi" w:cstheme="minorHAnsi"/>
          <w:spacing w:val="-1"/>
        </w:rPr>
      </w:pPr>
    </w:p>
    <w:p w14:paraId="52045E63" w14:textId="58359D91" w:rsidR="00383AC8" w:rsidRPr="003D44F8" w:rsidRDefault="00383AC8" w:rsidP="00D01978">
      <w:pPr>
        <w:pStyle w:val="BodyTextIndent3"/>
        <w:tabs>
          <w:tab w:val="clear" w:pos="0"/>
          <w:tab w:val="clear" w:pos="1170"/>
        </w:tabs>
        <w:ind w:hanging="319"/>
        <w:rPr>
          <w:rFonts w:asciiTheme="minorHAnsi" w:hAnsiTheme="minorHAnsi" w:cstheme="minorHAnsi"/>
          <w:sz w:val="24"/>
          <w:szCs w:val="24"/>
          <w:lang w:val="en-US"/>
        </w:rPr>
      </w:pPr>
      <w:r w:rsidRPr="003D44F8">
        <w:rPr>
          <w:rFonts w:asciiTheme="minorHAnsi" w:hAnsiTheme="minorHAnsi" w:cstheme="minorHAnsi"/>
          <w:sz w:val="24"/>
          <w:szCs w:val="24"/>
          <w:lang w:val="en-US"/>
        </w:rPr>
        <w:t>1.   To maintain this account as a mixed trust account, to compute and to pay the interest thereon in accordance with the terms agreed upon between the NEW BRUNSWICK LAW FOUNDATION and your institution;</w:t>
      </w:r>
      <w:r w:rsidR="00B96F0B" w:rsidRPr="003D44F8">
        <w:rPr>
          <w:rFonts w:asciiTheme="minorHAnsi" w:hAnsiTheme="minorHAnsi" w:cstheme="minorHAnsi"/>
          <w:sz w:val="24"/>
          <w:szCs w:val="24"/>
          <w:lang w:val="en-US"/>
        </w:rPr>
        <w:t xml:space="preserve"> and</w:t>
      </w:r>
    </w:p>
    <w:p w14:paraId="0CA5E0D2" w14:textId="77777777" w:rsidR="00383AC8" w:rsidRPr="003D44F8" w:rsidRDefault="00383AC8" w:rsidP="00D01978">
      <w:pPr>
        <w:tabs>
          <w:tab w:val="left" w:pos="-720"/>
        </w:tabs>
        <w:suppressAutoHyphens/>
        <w:spacing w:line="240" w:lineRule="atLeast"/>
        <w:ind w:left="1170" w:hanging="319"/>
        <w:jc w:val="both"/>
        <w:rPr>
          <w:rFonts w:asciiTheme="minorHAnsi" w:hAnsiTheme="minorHAnsi" w:cstheme="minorHAnsi"/>
          <w:spacing w:val="-1"/>
        </w:rPr>
      </w:pPr>
    </w:p>
    <w:p w14:paraId="52AE9E7F" w14:textId="0EB57E2D" w:rsidR="00383AC8" w:rsidRPr="003D44F8" w:rsidRDefault="00383AC8" w:rsidP="00D01978">
      <w:pPr>
        <w:pStyle w:val="BodyTextIndent2"/>
        <w:ind w:left="1170" w:hanging="319"/>
        <w:rPr>
          <w:rFonts w:asciiTheme="minorHAnsi" w:hAnsiTheme="minorHAnsi" w:cstheme="minorHAnsi"/>
          <w:sz w:val="24"/>
          <w:szCs w:val="24"/>
          <w:lang w:val="en-US"/>
        </w:rPr>
      </w:pPr>
      <w:r w:rsidRPr="003D44F8">
        <w:rPr>
          <w:rFonts w:asciiTheme="minorHAnsi" w:hAnsiTheme="minorHAnsi" w:cstheme="minorHAnsi"/>
          <w:sz w:val="24"/>
          <w:szCs w:val="24"/>
          <w:lang w:val="en-US"/>
        </w:rPr>
        <w:t xml:space="preserve">2.  To give written notice to the </w:t>
      </w:r>
      <w:r w:rsidRPr="003D44F8">
        <w:rPr>
          <w:rFonts w:asciiTheme="minorHAnsi" w:hAnsiTheme="minorHAnsi" w:cstheme="minorHAnsi"/>
          <w:b/>
          <w:sz w:val="24"/>
          <w:szCs w:val="24"/>
          <w:lang w:val="en-US"/>
        </w:rPr>
        <w:t xml:space="preserve">NEW BRUNSWICK LAW FOUNDATION, </w:t>
      </w:r>
      <w:r w:rsidR="00252D08" w:rsidRPr="003D44F8">
        <w:rPr>
          <w:rFonts w:asciiTheme="minorHAnsi" w:hAnsiTheme="minorHAnsi" w:cstheme="minorHAnsi"/>
          <w:b/>
          <w:sz w:val="24"/>
          <w:szCs w:val="24"/>
          <w:lang w:val="en-US"/>
        </w:rPr>
        <w:t>68 Avonlea Court</w:t>
      </w:r>
      <w:r w:rsidRPr="003D44F8">
        <w:rPr>
          <w:rFonts w:asciiTheme="minorHAnsi" w:hAnsiTheme="minorHAnsi" w:cstheme="minorHAnsi"/>
          <w:b/>
          <w:sz w:val="24"/>
          <w:szCs w:val="24"/>
          <w:lang w:val="en-US"/>
        </w:rPr>
        <w:t xml:space="preserve">, Fredericton, N.B., </w:t>
      </w:r>
      <w:r w:rsidR="00252D08" w:rsidRPr="003D44F8">
        <w:rPr>
          <w:rFonts w:asciiTheme="minorHAnsi" w:hAnsiTheme="minorHAnsi" w:cstheme="minorHAnsi"/>
          <w:b/>
          <w:sz w:val="24"/>
          <w:szCs w:val="24"/>
          <w:lang w:val="en-US"/>
        </w:rPr>
        <w:t xml:space="preserve">E3C </w:t>
      </w:r>
      <w:r w:rsidR="00A5478A" w:rsidRPr="003D44F8">
        <w:rPr>
          <w:rFonts w:asciiTheme="minorHAnsi" w:hAnsiTheme="minorHAnsi" w:cstheme="minorHAnsi"/>
          <w:b/>
          <w:sz w:val="24"/>
          <w:szCs w:val="24"/>
          <w:lang w:val="en-US"/>
        </w:rPr>
        <w:t>1N8</w:t>
      </w:r>
      <w:r w:rsidR="00A5478A" w:rsidRPr="003D44F8">
        <w:rPr>
          <w:rFonts w:asciiTheme="minorHAnsi" w:hAnsiTheme="minorHAnsi" w:cstheme="minorHAnsi"/>
          <w:sz w:val="24"/>
          <w:szCs w:val="24"/>
          <w:lang w:val="en-US"/>
        </w:rPr>
        <w:t xml:space="preserve"> when</w:t>
      </w:r>
      <w:r w:rsidRPr="003D44F8">
        <w:rPr>
          <w:rFonts w:asciiTheme="minorHAnsi" w:hAnsiTheme="minorHAnsi" w:cstheme="minorHAnsi"/>
          <w:sz w:val="24"/>
          <w:szCs w:val="24"/>
          <w:lang w:val="en-US"/>
        </w:rPr>
        <w:t xml:space="preserve"> each such payment is made showing the amount of such payment, the applicable balance, the rate of interest applied and the amount of service charges deducted, if any, together with a statement as t</w:t>
      </w:r>
      <w:r w:rsidR="006B56B2" w:rsidRPr="003D44F8">
        <w:rPr>
          <w:rFonts w:asciiTheme="minorHAnsi" w:hAnsiTheme="minorHAnsi" w:cstheme="minorHAnsi"/>
          <w:sz w:val="24"/>
          <w:szCs w:val="24"/>
          <w:lang w:val="en-US"/>
        </w:rPr>
        <w:t>o any overdrafts in the account</w:t>
      </w:r>
      <w:r w:rsidR="003D44F8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10034F8C" w14:textId="77777777" w:rsidR="00383AC8" w:rsidRPr="00B96F0B" w:rsidRDefault="00383AC8">
      <w:pPr>
        <w:tabs>
          <w:tab w:val="left" w:pos="-720"/>
        </w:tabs>
        <w:suppressAutoHyphens/>
        <w:spacing w:line="240" w:lineRule="atLeast"/>
        <w:ind w:left="1170"/>
        <w:jc w:val="both"/>
        <w:rPr>
          <w:rFonts w:asciiTheme="minorHAnsi" w:hAnsiTheme="minorHAnsi" w:cstheme="minorHAnsi"/>
          <w:spacing w:val="-1"/>
          <w:sz w:val="20"/>
          <w:szCs w:val="14"/>
        </w:rPr>
      </w:pPr>
    </w:p>
    <w:p w14:paraId="0EACA025" w14:textId="77777777" w:rsidR="00383AC8" w:rsidRPr="003D44F8" w:rsidRDefault="00383AC8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b/>
          <w:bCs/>
          <w:spacing w:val="-1"/>
        </w:rPr>
      </w:pPr>
      <w:r w:rsidRPr="003D44F8">
        <w:rPr>
          <w:rFonts w:asciiTheme="minorHAnsi" w:hAnsiTheme="minorHAnsi" w:cstheme="minorHAnsi"/>
          <w:b/>
          <w:bCs/>
          <w:spacing w:val="-1"/>
        </w:rPr>
        <w:t xml:space="preserve">Dated </w:t>
      </w:r>
      <w:r w:rsidR="00A5478A" w:rsidRPr="003D44F8">
        <w:rPr>
          <w:rFonts w:asciiTheme="minorHAnsi" w:hAnsiTheme="minorHAnsi" w:cstheme="minorHAnsi"/>
          <w:b/>
          <w:bCs/>
          <w:spacing w:val="-1"/>
        </w:rPr>
        <w:t>the _</w:t>
      </w:r>
      <w:r w:rsidRPr="003D44F8">
        <w:rPr>
          <w:rFonts w:asciiTheme="minorHAnsi" w:hAnsiTheme="minorHAnsi" w:cstheme="minorHAnsi"/>
          <w:b/>
          <w:bCs/>
          <w:spacing w:val="-1"/>
        </w:rPr>
        <w:t>_________day of _________________, 20___</w:t>
      </w:r>
    </w:p>
    <w:p w14:paraId="07790E20" w14:textId="77777777" w:rsidR="003D44F8" w:rsidRDefault="003D44F8" w:rsidP="003D44F8">
      <w:pPr>
        <w:tabs>
          <w:tab w:val="left" w:pos="1843"/>
        </w:tabs>
        <w:suppressAutoHyphens/>
        <w:spacing w:line="240" w:lineRule="atLeast"/>
        <w:ind w:left="1843"/>
        <w:jc w:val="both"/>
        <w:rPr>
          <w:rFonts w:asciiTheme="minorHAnsi" w:hAnsiTheme="minorHAnsi" w:cstheme="minorHAnsi"/>
          <w:spacing w:val="-1"/>
          <w:sz w:val="20"/>
          <w:szCs w:val="14"/>
        </w:rPr>
      </w:pPr>
    </w:p>
    <w:p w14:paraId="202BFD2B" w14:textId="69C6B776" w:rsidR="003D44F8" w:rsidRDefault="00383AC8" w:rsidP="003D44F8">
      <w:pPr>
        <w:tabs>
          <w:tab w:val="left" w:pos="1843"/>
        </w:tabs>
        <w:suppressAutoHyphens/>
        <w:spacing w:line="240" w:lineRule="atLeast"/>
        <w:ind w:left="1843"/>
        <w:jc w:val="both"/>
        <w:rPr>
          <w:rFonts w:asciiTheme="minorHAnsi" w:hAnsiTheme="minorHAnsi" w:cstheme="minorHAnsi"/>
          <w:spacing w:val="-1"/>
          <w:sz w:val="20"/>
          <w:szCs w:val="14"/>
        </w:rPr>
      </w:pPr>
      <w:r w:rsidRPr="00B96F0B">
        <w:rPr>
          <w:rFonts w:asciiTheme="minorHAnsi" w:hAnsiTheme="minorHAnsi" w:cstheme="minorHAnsi"/>
          <w:spacing w:val="-1"/>
          <w:sz w:val="20"/>
          <w:szCs w:val="14"/>
        </w:rPr>
        <w:tab/>
      </w:r>
      <w:r w:rsidRPr="00B96F0B">
        <w:rPr>
          <w:rFonts w:asciiTheme="minorHAnsi" w:hAnsiTheme="minorHAnsi" w:cstheme="minorHAnsi"/>
          <w:spacing w:val="-1"/>
          <w:sz w:val="20"/>
          <w:szCs w:val="14"/>
        </w:rPr>
        <w:tab/>
      </w:r>
      <w:r w:rsidRPr="00B96F0B">
        <w:rPr>
          <w:rFonts w:asciiTheme="minorHAnsi" w:hAnsiTheme="minorHAnsi" w:cstheme="minorHAnsi"/>
          <w:spacing w:val="-1"/>
          <w:sz w:val="20"/>
          <w:szCs w:val="14"/>
        </w:rPr>
        <w:tab/>
      </w:r>
      <w:r w:rsidRPr="00B96F0B">
        <w:rPr>
          <w:rFonts w:asciiTheme="minorHAnsi" w:hAnsiTheme="minorHAnsi" w:cstheme="minorHAnsi"/>
          <w:spacing w:val="-1"/>
          <w:sz w:val="20"/>
          <w:szCs w:val="14"/>
        </w:rPr>
        <w:tab/>
      </w:r>
      <w:r w:rsidRPr="00B96F0B">
        <w:rPr>
          <w:rFonts w:asciiTheme="minorHAnsi" w:hAnsiTheme="minorHAnsi" w:cstheme="minorHAnsi"/>
          <w:spacing w:val="-1"/>
          <w:sz w:val="20"/>
          <w:szCs w:val="14"/>
        </w:rPr>
        <w:tab/>
        <w:t xml:space="preserve"> </w:t>
      </w:r>
      <w:r w:rsidRPr="00B96F0B">
        <w:rPr>
          <w:rFonts w:asciiTheme="minorHAnsi" w:hAnsiTheme="minorHAnsi" w:cstheme="minorHAnsi"/>
          <w:spacing w:val="-1"/>
          <w:sz w:val="20"/>
          <w:szCs w:val="14"/>
        </w:rPr>
        <w:tab/>
      </w:r>
      <w:r w:rsidRPr="00B96F0B">
        <w:rPr>
          <w:rFonts w:asciiTheme="minorHAnsi" w:hAnsiTheme="minorHAnsi" w:cstheme="minorHAnsi"/>
          <w:spacing w:val="-1"/>
          <w:sz w:val="20"/>
          <w:szCs w:val="14"/>
        </w:rPr>
        <w:tab/>
      </w:r>
      <w:r w:rsidRPr="00B96F0B">
        <w:rPr>
          <w:rFonts w:asciiTheme="minorHAnsi" w:hAnsiTheme="minorHAnsi" w:cstheme="minorHAnsi"/>
          <w:spacing w:val="-1"/>
          <w:sz w:val="20"/>
          <w:szCs w:val="14"/>
        </w:rPr>
        <w:tab/>
      </w:r>
      <w:r w:rsidRPr="00B96F0B">
        <w:rPr>
          <w:rFonts w:asciiTheme="minorHAnsi" w:hAnsiTheme="minorHAnsi" w:cstheme="minorHAnsi"/>
          <w:spacing w:val="-1"/>
          <w:sz w:val="20"/>
          <w:szCs w:val="14"/>
        </w:rPr>
        <w:tab/>
        <w:t xml:space="preserve">  </w:t>
      </w:r>
      <w:r w:rsidRPr="00B96F0B">
        <w:rPr>
          <w:rFonts w:asciiTheme="minorHAnsi" w:hAnsiTheme="minorHAnsi" w:cstheme="minorHAnsi"/>
          <w:spacing w:val="-1"/>
          <w:sz w:val="20"/>
          <w:szCs w:val="14"/>
        </w:rPr>
        <w:tab/>
        <w:t xml:space="preserve"> </w:t>
      </w:r>
      <w:r w:rsidRPr="00B96F0B">
        <w:rPr>
          <w:rFonts w:asciiTheme="minorHAnsi" w:hAnsiTheme="minorHAnsi" w:cstheme="minorHAnsi"/>
          <w:spacing w:val="-1"/>
          <w:sz w:val="20"/>
          <w:szCs w:val="14"/>
        </w:rPr>
        <w:tab/>
        <w:t xml:space="preserve">  ____________________________________________________________</w:t>
      </w:r>
    </w:p>
    <w:p w14:paraId="00F86928" w14:textId="1F2316BC" w:rsidR="00383AC8" w:rsidRPr="00B96F0B" w:rsidRDefault="00383AC8" w:rsidP="003D44F8">
      <w:pPr>
        <w:suppressAutoHyphens/>
        <w:spacing w:line="240" w:lineRule="atLeast"/>
        <w:ind w:left="1843"/>
        <w:jc w:val="both"/>
        <w:rPr>
          <w:rFonts w:asciiTheme="minorHAnsi" w:hAnsiTheme="minorHAnsi" w:cstheme="minorHAnsi"/>
          <w:spacing w:val="-1"/>
          <w:sz w:val="20"/>
          <w:szCs w:val="14"/>
        </w:rPr>
      </w:pPr>
      <w:r w:rsidRPr="00B96F0B">
        <w:rPr>
          <w:rFonts w:asciiTheme="minorHAnsi" w:hAnsiTheme="minorHAnsi" w:cstheme="minorHAnsi"/>
          <w:spacing w:val="-1"/>
          <w:sz w:val="20"/>
          <w:szCs w:val="14"/>
        </w:rPr>
        <w:t xml:space="preserve">(Name of the lawyer or law firm in whose name the account is kept)  </w:t>
      </w:r>
    </w:p>
    <w:p w14:paraId="54E6C459" w14:textId="77777777" w:rsidR="00383AC8" w:rsidRPr="00B96F0B" w:rsidRDefault="00383AC8" w:rsidP="003D44F8">
      <w:pPr>
        <w:pStyle w:val="BodyTextIndent"/>
        <w:ind w:left="1843"/>
        <w:rPr>
          <w:rFonts w:asciiTheme="minorHAnsi" w:hAnsiTheme="minorHAnsi" w:cstheme="minorHAnsi"/>
          <w:lang w:val="en-US"/>
        </w:rPr>
      </w:pPr>
      <w:r w:rsidRPr="00B96F0B">
        <w:rPr>
          <w:rFonts w:asciiTheme="minorHAnsi" w:hAnsiTheme="minorHAnsi" w:cstheme="minorHAnsi"/>
          <w:lang w:val="en-US"/>
        </w:rPr>
        <w:tab/>
      </w:r>
      <w:r w:rsidRPr="00B96F0B">
        <w:rPr>
          <w:rFonts w:asciiTheme="minorHAnsi" w:hAnsiTheme="minorHAnsi" w:cstheme="minorHAnsi"/>
          <w:lang w:val="en-US"/>
        </w:rPr>
        <w:tab/>
      </w:r>
      <w:r w:rsidRPr="00B96F0B">
        <w:rPr>
          <w:rFonts w:asciiTheme="minorHAnsi" w:hAnsiTheme="minorHAnsi" w:cstheme="minorHAnsi"/>
          <w:lang w:val="en-US"/>
        </w:rPr>
        <w:tab/>
      </w:r>
      <w:r w:rsidRPr="00B96F0B">
        <w:rPr>
          <w:rFonts w:asciiTheme="minorHAnsi" w:hAnsiTheme="minorHAnsi" w:cstheme="minorHAnsi"/>
          <w:lang w:val="en-US"/>
        </w:rPr>
        <w:tab/>
        <w:t xml:space="preserve">                                                         _____________________________________________________________</w:t>
      </w:r>
    </w:p>
    <w:p w14:paraId="3407799A" w14:textId="617379E0" w:rsidR="00383AC8" w:rsidRPr="00B96F0B" w:rsidRDefault="00383AC8" w:rsidP="003D44F8">
      <w:pPr>
        <w:tabs>
          <w:tab w:val="left" w:pos="-720"/>
        </w:tabs>
        <w:suppressAutoHyphens/>
        <w:spacing w:line="240" w:lineRule="atLeast"/>
        <w:ind w:left="1843"/>
        <w:jc w:val="both"/>
        <w:rPr>
          <w:rFonts w:asciiTheme="minorHAnsi" w:hAnsiTheme="minorHAnsi" w:cstheme="minorHAnsi"/>
          <w:spacing w:val="-1"/>
          <w:sz w:val="20"/>
          <w:szCs w:val="14"/>
        </w:rPr>
      </w:pPr>
      <w:r w:rsidRPr="00B96F0B">
        <w:rPr>
          <w:rFonts w:asciiTheme="minorHAnsi" w:hAnsiTheme="minorHAnsi" w:cstheme="minorHAnsi"/>
          <w:spacing w:val="-1"/>
          <w:sz w:val="20"/>
          <w:szCs w:val="14"/>
        </w:rPr>
        <w:t>(Address)</w:t>
      </w:r>
    </w:p>
    <w:p w14:paraId="1DD0E423" w14:textId="77777777" w:rsidR="00383AC8" w:rsidRPr="00B96F0B" w:rsidRDefault="00383AC8" w:rsidP="003D44F8">
      <w:pPr>
        <w:tabs>
          <w:tab w:val="left" w:pos="-720"/>
        </w:tabs>
        <w:suppressAutoHyphens/>
        <w:spacing w:line="240" w:lineRule="atLeast"/>
        <w:ind w:left="1843"/>
        <w:jc w:val="both"/>
        <w:rPr>
          <w:rFonts w:asciiTheme="minorHAnsi" w:hAnsiTheme="minorHAnsi" w:cstheme="minorHAnsi"/>
          <w:spacing w:val="-1"/>
          <w:sz w:val="20"/>
          <w:szCs w:val="14"/>
        </w:rPr>
      </w:pPr>
    </w:p>
    <w:p w14:paraId="71CCC85C" w14:textId="327D491D" w:rsidR="00383AC8" w:rsidRPr="00B96F0B" w:rsidRDefault="00383AC8" w:rsidP="003D44F8">
      <w:pPr>
        <w:pStyle w:val="BodyText"/>
        <w:ind w:left="1843"/>
        <w:rPr>
          <w:rFonts w:asciiTheme="minorHAnsi" w:hAnsiTheme="minorHAnsi" w:cstheme="minorHAnsi"/>
          <w:lang w:val="en-US"/>
        </w:rPr>
      </w:pPr>
      <w:r w:rsidRPr="00B96F0B">
        <w:rPr>
          <w:rFonts w:asciiTheme="minorHAnsi" w:hAnsiTheme="minorHAnsi" w:cstheme="minorHAnsi"/>
          <w:lang w:val="en-US"/>
        </w:rPr>
        <w:t>_____________________________________________________________</w:t>
      </w:r>
    </w:p>
    <w:p w14:paraId="582F73B9" w14:textId="17183A6A" w:rsidR="00383AC8" w:rsidRPr="00B96F0B" w:rsidRDefault="00383AC8" w:rsidP="003D44F8">
      <w:pPr>
        <w:tabs>
          <w:tab w:val="left" w:pos="-720"/>
        </w:tabs>
        <w:suppressAutoHyphens/>
        <w:spacing w:line="240" w:lineRule="atLeast"/>
        <w:ind w:left="1843"/>
        <w:jc w:val="both"/>
        <w:rPr>
          <w:rFonts w:asciiTheme="minorHAnsi" w:hAnsiTheme="minorHAnsi" w:cstheme="minorHAnsi"/>
          <w:spacing w:val="-1"/>
          <w:sz w:val="20"/>
          <w:szCs w:val="14"/>
        </w:rPr>
      </w:pPr>
      <w:r w:rsidRPr="00B96F0B">
        <w:rPr>
          <w:rFonts w:asciiTheme="minorHAnsi" w:hAnsiTheme="minorHAnsi" w:cstheme="minorHAnsi"/>
          <w:spacing w:val="-1"/>
          <w:sz w:val="20"/>
          <w:szCs w:val="14"/>
        </w:rPr>
        <w:t>(Signature)</w:t>
      </w:r>
    </w:p>
    <w:p w14:paraId="2F775541" w14:textId="77777777" w:rsidR="00383AC8" w:rsidRPr="00B96F0B" w:rsidRDefault="00383AC8" w:rsidP="003D44F8">
      <w:pPr>
        <w:tabs>
          <w:tab w:val="left" w:pos="-720"/>
        </w:tabs>
        <w:suppressAutoHyphens/>
        <w:spacing w:line="240" w:lineRule="atLeast"/>
        <w:ind w:left="1843"/>
        <w:jc w:val="both"/>
        <w:rPr>
          <w:rFonts w:asciiTheme="minorHAnsi" w:hAnsiTheme="minorHAnsi" w:cstheme="minorHAnsi"/>
          <w:spacing w:val="-1"/>
          <w:sz w:val="20"/>
          <w:szCs w:val="14"/>
        </w:rPr>
      </w:pPr>
      <w:r w:rsidRPr="00B96F0B">
        <w:rPr>
          <w:rFonts w:asciiTheme="minorHAnsi" w:hAnsiTheme="minorHAnsi" w:cstheme="minorHAnsi"/>
          <w:spacing w:val="-1"/>
          <w:sz w:val="20"/>
          <w:szCs w:val="14"/>
        </w:rPr>
        <w:tab/>
      </w:r>
      <w:r w:rsidRPr="00B96F0B">
        <w:rPr>
          <w:rFonts w:asciiTheme="minorHAnsi" w:hAnsiTheme="minorHAnsi" w:cstheme="minorHAnsi"/>
          <w:spacing w:val="-1"/>
          <w:sz w:val="20"/>
          <w:szCs w:val="14"/>
        </w:rPr>
        <w:tab/>
      </w:r>
      <w:r w:rsidRPr="00B96F0B">
        <w:rPr>
          <w:rFonts w:asciiTheme="minorHAnsi" w:hAnsiTheme="minorHAnsi" w:cstheme="minorHAnsi"/>
          <w:spacing w:val="-1"/>
          <w:sz w:val="20"/>
          <w:szCs w:val="14"/>
        </w:rPr>
        <w:tab/>
        <w:t xml:space="preserve"> </w:t>
      </w:r>
    </w:p>
    <w:p w14:paraId="115EA34C" w14:textId="495CC3C7" w:rsidR="00383AC8" w:rsidRDefault="00383AC8" w:rsidP="003D44F8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spacing w:val="-1"/>
        </w:rPr>
      </w:pPr>
      <w:r w:rsidRPr="003D44F8">
        <w:rPr>
          <w:rFonts w:asciiTheme="minorHAnsi" w:hAnsiTheme="minorHAnsi" w:cstheme="minorHAnsi"/>
          <w:b/>
          <w:bCs/>
          <w:spacing w:val="-1"/>
        </w:rPr>
        <w:t>NOTE:</w:t>
      </w:r>
      <w:r w:rsidRPr="003D44F8">
        <w:rPr>
          <w:rFonts w:asciiTheme="minorHAnsi" w:hAnsiTheme="minorHAnsi" w:cstheme="minorHAnsi"/>
          <w:spacing w:val="-1"/>
        </w:rPr>
        <w:t xml:space="preserve">  A separate form must be completed for each trust account.</w:t>
      </w:r>
    </w:p>
    <w:p w14:paraId="76AB50DB" w14:textId="77777777" w:rsidR="00A5478A" w:rsidRPr="00D01978" w:rsidRDefault="00A5478A">
      <w:pPr>
        <w:tabs>
          <w:tab w:val="left" w:pos="-720"/>
          <w:tab w:val="left" w:pos="990"/>
        </w:tabs>
        <w:suppressAutoHyphens/>
        <w:spacing w:line="240" w:lineRule="atLeast"/>
        <w:ind w:left="720" w:hanging="720"/>
        <w:jc w:val="center"/>
        <w:rPr>
          <w:rFonts w:asciiTheme="minorHAnsi" w:hAnsiTheme="minorHAnsi" w:cstheme="minorHAnsi"/>
          <w:spacing w:val="-1"/>
          <w:sz w:val="28"/>
          <w:szCs w:val="28"/>
        </w:rPr>
      </w:pPr>
    </w:p>
    <w:p w14:paraId="0F5B8084" w14:textId="50583EC9" w:rsidR="003D44F8" w:rsidRDefault="00383AC8" w:rsidP="003D44F8">
      <w:pPr>
        <w:pStyle w:val="Heading3"/>
        <w:pBdr>
          <w:top w:val="single" w:sz="4" w:space="1" w:color="auto"/>
          <w:bottom w:val="single" w:sz="4" w:space="1" w:color="auto"/>
        </w:pBdr>
        <w:tabs>
          <w:tab w:val="clear" w:pos="990"/>
        </w:tabs>
        <w:ind w:left="0" w:firstLine="0"/>
        <w:rPr>
          <w:rFonts w:asciiTheme="minorHAnsi" w:hAnsiTheme="minorHAnsi" w:cstheme="minorHAnsi"/>
          <w:sz w:val="24"/>
          <w:szCs w:val="24"/>
          <w:bdr w:val="none" w:sz="0" w:space="0" w:color="auto"/>
        </w:rPr>
      </w:pPr>
      <w:r w:rsidRPr="003D44F8">
        <w:rPr>
          <w:rFonts w:asciiTheme="minorHAnsi" w:hAnsiTheme="minorHAnsi" w:cstheme="minorHAnsi"/>
          <w:sz w:val="24"/>
          <w:szCs w:val="24"/>
          <w:bdr w:val="none" w:sz="0" w:space="0" w:color="auto"/>
        </w:rPr>
        <w:t xml:space="preserve">ATTENTION: </w:t>
      </w:r>
      <w:r w:rsidR="003D44F8" w:rsidRPr="003D44F8">
        <w:rPr>
          <w:rFonts w:asciiTheme="minorHAnsi" w:hAnsiTheme="minorHAnsi" w:cstheme="minorHAnsi"/>
          <w:sz w:val="24"/>
          <w:szCs w:val="24"/>
          <w:bdr w:val="none" w:sz="0" w:space="0" w:color="auto"/>
        </w:rPr>
        <w:t xml:space="preserve"> </w:t>
      </w:r>
      <w:r w:rsidRPr="003D44F8">
        <w:rPr>
          <w:rFonts w:asciiTheme="minorHAnsi" w:hAnsiTheme="minorHAnsi" w:cstheme="minorHAnsi"/>
          <w:sz w:val="24"/>
          <w:szCs w:val="24"/>
          <w:bdr w:val="none" w:sz="0" w:space="0" w:color="auto"/>
        </w:rPr>
        <w:t>Send a copy of the completed form to the NB Law Foundatio</w:t>
      </w:r>
      <w:r w:rsidR="00B96F0B" w:rsidRPr="003D44F8">
        <w:rPr>
          <w:rFonts w:asciiTheme="minorHAnsi" w:hAnsiTheme="minorHAnsi" w:cstheme="minorHAnsi"/>
          <w:sz w:val="24"/>
          <w:szCs w:val="24"/>
          <w:bdr w:val="none" w:sz="0" w:space="0" w:color="auto"/>
        </w:rPr>
        <w:t>n</w:t>
      </w:r>
    </w:p>
    <w:p w14:paraId="1B92682E" w14:textId="74F8FEFF" w:rsidR="00383AC8" w:rsidRPr="00B96F0B" w:rsidRDefault="00B96F0B" w:rsidP="003D44F8">
      <w:pPr>
        <w:pStyle w:val="Heading3"/>
        <w:tabs>
          <w:tab w:val="clear" w:pos="990"/>
        </w:tabs>
        <w:ind w:left="0" w:firstLine="0"/>
        <w:rPr>
          <w:rFonts w:asciiTheme="minorHAnsi" w:hAnsiTheme="minorHAnsi" w:cstheme="minorHAnsi"/>
        </w:rPr>
      </w:pPr>
      <w:r w:rsidRPr="00B96F0B">
        <w:rPr>
          <w:rFonts w:asciiTheme="minorHAnsi" w:hAnsiTheme="minorHAnsi" w:cstheme="minorHAnsi"/>
        </w:rPr>
        <w:t xml:space="preserve"> </w:t>
      </w:r>
    </w:p>
    <w:p w14:paraId="2A53631D" w14:textId="48BD8F7A" w:rsidR="00383AC8" w:rsidRPr="003D44F8" w:rsidRDefault="00383AC8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B96F0B">
        <w:rPr>
          <w:rFonts w:asciiTheme="minorHAnsi" w:hAnsiTheme="minorHAnsi" w:cstheme="minorHAnsi"/>
          <w:spacing w:val="-3"/>
        </w:rPr>
        <w:tab/>
      </w:r>
      <w:r w:rsidRPr="00B96F0B">
        <w:rPr>
          <w:rFonts w:asciiTheme="minorHAnsi" w:hAnsiTheme="minorHAnsi" w:cstheme="minorHAnsi"/>
          <w:spacing w:val="-3"/>
        </w:rPr>
        <w:tab/>
      </w:r>
      <w:r w:rsidRPr="00B96F0B">
        <w:rPr>
          <w:rFonts w:asciiTheme="minorHAnsi" w:hAnsiTheme="minorHAnsi" w:cstheme="minorHAnsi"/>
          <w:spacing w:val="-3"/>
        </w:rPr>
        <w:tab/>
      </w:r>
      <w:r w:rsidRPr="00B96F0B">
        <w:rPr>
          <w:rFonts w:asciiTheme="minorHAnsi" w:hAnsiTheme="minorHAnsi" w:cstheme="minorHAnsi"/>
          <w:spacing w:val="-3"/>
        </w:rPr>
        <w:tab/>
      </w:r>
      <w:r w:rsidRPr="00B96F0B">
        <w:rPr>
          <w:rFonts w:asciiTheme="minorHAnsi" w:hAnsiTheme="minorHAnsi" w:cstheme="minorHAnsi"/>
          <w:spacing w:val="-3"/>
        </w:rPr>
        <w:tab/>
      </w:r>
      <w:r w:rsidRPr="00B96F0B">
        <w:rPr>
          <w:rFonts w:asciiTheme="minorHAnsi" w:hAnsiTheme="minorHAnsi" w:cstheme="minorHAnsi"/>
          <w:spacing w:val="-3"/>
        </w:rPr>
        <w:tab/>
      </w:r>
      <w:r w:rsidRPr="00B96F0B">
        <w:rPr>
          <w:rFonts w:asciiTheme="minorHAnsi" w:hAnsiTheme="minorHAnsi" w:cstheme="minorHAnsi"/>
          <w:spacing w:val="-3"/>
        </w:rPr>
        <w:tab/>
      </w:r>
      <w:r w:rsidRPr="00B96F0B">
        <w:rPr>
          <w:rFonts w:asciiTheme="minorHAnsi" w:hAnsiTheme="minorHAnsi" w:cstheme="minorHAnsi"/>
          <w:spacing w:val="-3"/>
        </w:rPr>
        <w:tab/>
      </w:r>
      <w:r w:rsidRPr="00B96F0B">
        <w:rPr>
          <w:rFonts w:asciiTheme="minorHAnsi" w:hAnsiTheme="minorHAnsi" w:cstheme="minorHAnsi"/>
          <w:spacing w:val="-3"/>
        </w:rPr>
        <w:tab/>
        <w:t xml:space="preserve">          </w:t>
      </w:r>
      <w:r w:rsidRPr="003D44F8">
        <w:rPr>
          <w:rFonts w:asciiTheme="minorHAnsi" w:hAnsiTheme="minorHAnsi" w:cstheme="minorHAnsi"/>
          <w:spacing w:val="-3"/>
          <w:sz w:val="20"/>
          <w:szCs w:val="20"/>
        </w:rPr>
        <w:t>(Form LF</w:t>
      </w:r>
      <w:r w:rsidR="00A5478A" w:rsidRPr="003D44F8">
        <w:rPr>
          <w:rFonts w:asciiTheme="minorHAnsi" w:hAnsiTheme="minorHAnsi" w:cstheme="minorHAnsi"/>
          <w:spacing w:val="-3"/>
          <w:sz w:val="20"/>
          <w:szCs w:val="20"/>
        </w:rPr>
        <w:t>-1</w:t>
      </w:r>
      <w:r w:rsidRPr="003D44F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A5478A" w:rsidRPr="003D44F8">
        <w:rPr>
          <w:rFonts w:asciiTheme="minorHAnsi" w:hAnsiTheme="minorHAnsi" w:cstheme="minorHAnsi"/>
          <w:spacing w:val="-3"/>
          <w:sz w:val="20"/>
          <w:szCs w:val="20"/>
        </w:rPr>
        <w:t xml:space="preserve">/ </w:t>
      </w:r>
      <w:r w:rsidR="00B96F0B" w:rsidRPr="003D44F8">
        <w:rPr>
          <w:rFonts w:asciiTheme="minorHAnsi" w:hAnsiTheme="minorHAnsi" w:cstheme="minorHAnsi"/>
          <w:spacing w:val="-3"/>
          <w:sz w:val="20"/>
          <w:szCs w:val="20"/>
        </w:rPr>
        <w:t>February 2021</w:t>
      </w:r>
      <w:r w:rsidRPr="003D44F8">
        <w:rPr>
          <w:rFonts w:asciiTheme="minorHAnsi" w:hAnsiTheme="minorHAnsi" w:cstheme="minorHAnsi"/>
          <w:spacing w:val="-3"/>
          <w:sz w:val="20"/>
          <w:szCs w:val="20"/>
        </w:rPr>
        <w:t>)</w:t>
      </w:r>
    </w:p>
    <w:sectPr w:rsidR="00383AC8" w:rsidRPr="003D44F8" w:rsidSect="003D44F8">
      <w:endnotePr>
        <w:numFmt w:val="decimal"/>
      </w:endnotePr>
      <w:pgSz w:w="12240" w:h="15840" w:code="1"/>
      <w:pgMar w:top="1152" w:right="1440" w:bottom="426" w:left="1440" w:header="1440" w:footer="1440" w:gutter="0"/>
      <w:paperSrc w:first="2" w:other="2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DF6E2" w14:textId="77777777" w:rsidR="00B20685" w:rsidRDefault="00B20685">
      <w:pPr>
        <w:spacing w:line="20" w:lineRule="exact"/>
        <w:rPr>
          <w:sz w:val="20"/>
        </w:rPr>
      </w:pPr>
    </w:p>
  </w:endnote>
  <w:endnote w:type="continuationSeparator" w:id="0">
    <w:p w14:paraId="297C0ABE" w14:textId="77777777" w:rsidR="00B20685" w:rsidRDefault="00B20685">
      <w:r>
        <w:rPr>
          <w:sz w:val="20"/>
        </w:rPr>
        <w:t xml:space="preserve"> </w:t>
      </w:r>
    </w:p>
  </w:endnote>
  <w:endnote w:type="continuationNotice" w:id="1">
    <w:p w14:paraId="31E9F018" w14:textId="77777777" w:rsidR="00B20685" w:rsidRDefault="00B20685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E257A" w14:textId="77777777" w:rsidR="00B20685" w:rsidRDefault="00B20685">
      <w:r>
        <w:rPr>
          <w:sz w:val="20"/>
        </w:rPr>
        <w:separator/>
      </w:r>
    </w:p>
  </w:footnote>
  <w:footnote w:type="continuationSeparator" w:id="0">
    <w:p w14:paraId="69D166EF" w14:textId="77777777" w:rsidR="00B20685" w:rsidRDefault="00B20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08"/>
    <w:rsid w:val="00252D08"/>
    <w:rsid w:val="00383AC8"/>
    <w:rsid w:val="003D44F8"/>
    <w:rsid w:val="004C585D"/>
    <w:rsid w:val="006A137E"/>
    <w:rsid w:val="006B56B2"/>
    <w:rsid w:val="00830AAB"/>
    <w:rsid w:val="00A04CB5"/>
    <w:rsid w:val="00A5478A"/>
    <w:rsid w:val="00B20685"/>
    <w:rsid w:val="00B5362E"/>
    <w:rsid w:val="00B73549"/>
    <w:rsid w:val="00B96F0B"/>
    <w:rsid w:val="00CC556B"/>
    <w:rsid w:val="00D0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E49FA"/>
  <w15:chartTrackingRefBased/>
  <w15:docId w15:val="{779D3858-8E3B-4A8B-919F-3A898F84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both"/>
      <w:outlineLvl w:val="0"/>
    </w:pPr>
    <w:rPr>
      <w:rFonts w:ascii="Arial" w:hAnsi="Arial" w:cs="Arial"/>
      <w:b/>
      <w:bCs/>
      <w:spacing w:val="-1"/>
      <w:sz w:val="20"/>
      <w:szCs w:val="14"/>
      <w:lang w:val="fr-CA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center"/>
      <w:outlineLvl w:val="1"/>
    </w:pPr>
    <w:rPr>
      <w:rFonts w:ascii="Arial" w:hAnsi="Arial" w:cs="Arial"/>
      <w:b/>
      <w:bCs/>
      <w:spacing w:val="-1"/>
      <w:sz w:val="20"/>
      <w:szCs w:val="14"/>
      <w:bdr w:val="single" w:sz="4" w:space="0" w:color="auto"/>
      <w:lang w:val="fr-CA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990"/>
      </w:tabs>
      <w:suppressAutoHyphens/>
      <w:spacing w:line="240" w:lineRule="atLeast"/>
      <w:ind w:left="720" w:hanging="720"/>
      <w:jc w:val="center"/>
      <w:outlineLvl w:val="2"/>
    </w:pPr>
    <w:rPr>
      <w:rFonts w:ascii="Arial" w:hAnsi="Arial" w:cs="Arial"/>
      <w:b/>
      <w:bCs/>
      <w:spacing w:val="-1"/>
      <w:sz w:val="22"/>
      <w:szCs w:val="14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</w:rPr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680"/>
      </w:tabs>
      <w:suppressAutoHyphens/>
      <w:spacing w:line="240" w:lineRule="atLeast"/>
      <w:jc w:val="center"/>
    </w:pPr>
    <w:rPr>
      <w:rFonts w:ascii="Arial" w:hAnsi="Arial" w:cs="Arial"/>
      <w:b/>
      <w:bCs/>
      <w:spacing w:val="-3"/>
      <w:sz w:val="36"/>
      <w:lang w:val="fr-CA"/>
    </w:rPr>
  </w:style>
  <w:style w:type="paragraph" w:styleId="BodyText">
    <w:name w:val="Body Text"/>
    <w:basedOn w:val="Normal"/>
    <w:semiHidden/>
    <w:pPr>
      <w:tabs>
        <w:tab w:val="left" w:pos="-720"/>
      </w:tabs>
      <w:suppressAutoHyphens/>
      <w:spacing w:line="240" w:lineRule="atLeast"/>
      <w:jc w:val="both"/>
    </w:pPr>
    <w:rPr>
      <w:rFonts w:ascii="Arial" w:hAnsi="Arial" w:cs="Arial"/>
      <w:spacing w:val="-1"/>
      <w:sz w:val="20"/>
      <w:szCs w:val="14"/>
      <w:lang w:val="fr-CA"/>
    </w:rPr>
  </w:style>
  <w:style w:type="paragraph" w:styleId="BodyTextIndent">
    <w:name w:val="Body Text Indent"/>
    <w:basedOn w:val="Normal"/>
    <w:semiHidden/>
    <w:pPr>
      <w:tabs>
        <w:tab w:val="left" w:pos="-720"/>
      </w:tabs>
      <w:suppressAutoHyphens/>
      <w:spacing w:line="240" w:lineRule="atLeast"/>
      <w:ind w:left="2520"/>
      <w:jc w:val="both"/>
    </w:pPr>
    <w:rPr>
      <w:rFonts w:ascii="Arial" w:hAnsi="Arial" w:cs="Arial"/>
      <w:spacing w:val="-1"/>
      <w:sz w:val="20"/>
      <w:szCs w:val="14"/>
      <w:lang w:val="fr-CA"/>
    </w:rPr>
  </w:style>
  <w:style w:type="paragraph" w:styleId="BodyTextIndent2">
    <w:name w:val="Body Text Indent 2"/>
    <w:basedOn w:val="Normal"/>
    <w:semiHidden/>
    <w:pPr>
      <w:tabs>
        <w:tab w:val="left" w:pos="-720"/>
      </w:tabs>
      <w:suppressAutoHyphens/>
      <w:spacing w:line="240" w:lineRule="atLeast"/>
      <w:ind w:left="1440" w:hanging="1440"/>
      <w:jc w:val="both"/>
    </w:pPr>
    <w:rPr>
      <w:rFonts w:ascii="Arial" w:hAnsi="Arial" w:cs="Arial"/>
      <w:spacing w:val="-1"/>
      <w:sz w:val="20"/>
      <w:szCs w:val="14"/>
      <w:lang w:val="fr-CA"/>
    </w:rPr>
  </w:style>
  <w:style w:type="paragraph" w:styleId="BodyTextIndent3">
    <w:name w:val="Body Text Indent 3"/>
    <w:basedOn w:val="Normal"/>
    <w:semiHidden/>
    <w:pPr>
      <w:tabs>
        <w:tab w:val="left" w:pos="-720"/>
        <w:tab w:val="left" w:pos="0"/>
        <w:tab w:val="left" w:pos="1170"/>
      </w:tabs>
      <w:suppressAutoHyphens/>
      <w:spacing w:line="240" w:lineRule="atLeast"/>
      <w:ind w:left="1170" w:hanging="1440"/>
      <w:jc w:val="both"/>
    </w:pPr>
    <w:rPr>
      <w:rFonts w:ascii="Arial" w:hAnsi="Arial" w:cs="Arial"/>
      <w:spacing w:val="-1"/>
      <w:sz w:val="20"/>
      <w:szCs w:val="1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FONDATION POUR L'AVANCEMENT DU DROIT</vt:lpstr>
    </vt:vector>
  </TitlesOfParts>
  <Company>N.B. Law Foundation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Solicitors Letter to Depository (LF-1)</dc:title>
  <dc:subject/>
  <dc:creator>Christa Greer</dc:creator>
  <cp:keywords/>
  <cp:lastModifiedBy>Christa Greer</cp:lastModifiedBy>
  <cp:revision>2</cp:revision>
  <cp:lastPrinted>2004-09-28T17:20:00Z</cp:lastPrinted>
  <dcterms:created xsi:type="dcterms:W3CDTF">2021-03-11T18:04:00Z</dcterms:created>
  <dcterms:modified xsi:type="dcterms:W3CDTF">2021-03-11T18:04:00Z</dcterms:modified>
</cp:coreProperties>
</file>